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A43E7" w14:textId="77777777" w:rsidR="004D7CEC" w:rsidRDefault="004D7CEC" w:rsidP="004D7CEC">
      <w:r>
        <w:t xml:space="preserve">Dear LSCG member, as discussed at the last LSCG meeting please complete and return the partner update form.  Please take the time to provide any updates about the work of your organisation that you wish to share with safeguarding colleagues in the LSCG and consider any activity or outcomes resulting from attendance at the previous meeting and share this with the group.  </w:t>
      </w:r>
    </w:p>
    <w:p w14:paraId="544BAF5C" w14:textId="77777777" w:rsidR="004D7CEC" w:rsidRDefault="004D7CEC" w:rsidP="004D7CEC"/>
    <w:p w14:paraId="0C7DCD03" w14:textId="77777777" w:rsidR="004D7CEC" w:rsidRDefault="004D7CEC" w:rsidP="004D7CEC">
      <w:proofErr w:type="gramStart"/>
      <w:r>
        <w:t>Also</w:t>
      </w:r>
      <w:proofErr w:type="gramEnd"/>
      <w:r>
        <w:t xml:space="preserve"> a brief reminder that we will spend some time in the next meeting focusing our how we are responding to young people’s priorities. Please come to the September meeting familiar with the content of the local YAB action plan and with an understanding of how your organisation’s safeguarding work responds to these priorities.  This may not be an easy </w:t>
      </w:r>
      <w:proofErr w:type="gramStart"/>
      <w:r>
        <w:t>task</w:t>
      </w:r>
      <w:proofErr w:type="gramEnd"/>
      <w:r>
        <w:t xml:space="preserve"> but it is essential that we are able to respond to young people in a way that evidences that we have listened to what is important to them and explain what work we are doing to address their areas of concern.  Some of the priorities are easier to evidence than others as we are all doing work in relation to mental </w:t>
      </w:r>
      <w:proofErr w:type="gramStart"/>
      <w:r>
        <w:t>health, but</w:t>
      </w:r>
      <w:proofErr w:type="gramEnd"/>
      <w:r>
        <w:t xml:space="preserve"> showing how we are tackling climate change or transport issues may be a tall order for you.  It is not essential for everyone to come up with an answer to every priority, however, it is essential that we can evidence that we are listening and doing something about what they are saying.  </w:t>
      </w:r>
    </w:p>
    <w:p w14:paraId="512E9094" w14:textId="77777777" w:rsidR="004D7CEC" w:rsidRDefault="004D7CEC" w:rsidP="004D7CEC"/>
    <w:p w14:paraId="026D6938" w14:textId="77777777" w:rsidR="004D7CEC" w:rsidRDefault="004D7CEC" w:rsidP="004D7CEC">
      <w:r>
        <w:t>At the LSCG meeting we will be looking to collect evidence about what work is happening so that we can work out what the whole group response will be.  We will be taking this to an event on the 28th October pm where we will be meeting with young people to discuss:</w:t>
      </w:r>
    </w:p>
    <w:p w14:paraId="3A6A2897" w14:textId="77777777" w:rsidR="004D7CEC" w:rsidRDefault="004D7CEC" w:rsidP="004D7CEC">
      <w:r>
        <w:t xml:space="preserve">•             their priorities, </w:t>
      </w:r>
    </w:p>
    <w:p w14:paraId="15A3F8E2" w14:textId="77777777" w:rsidR="004D7CEC" w:rsidRDefault="004D7CEC" w:rsidP="004D7CEC">
      <w:r>
        <w:t xml:space="preserve">•             our priorities, </w:t>
      </w:r>
    </w:p>
    <w:p w14:paraId="4E8FC048" w14:textId="77777777" w:rsidR="004D7CEC" w:rsidRDefault="004D7CEC" w:rsidP="004D7CEC">
      <w:r>
        <w:t xml:space="preserve">•             where the links are, </w:t>
      </w:r>
    </w:p>
    <w:p w14:paraId="7BD05D40" w14:textId="77777777" w:rsidR="004D7CEC" w:rsidRDefault="004D7CEC" w:rsidP="004D7CEC">
      <w:r>
        <w:t>•             how we are working to improve outcomes, and</w:t>
      </w:r>
    </w:p>
    <w:p w14:paraId="03964AF4" w14:textId="77777777" w:rsidR="004D7CEC" w:rsidRDefault="004D7CEC" w:rsidP="004D7CEC">
      <w:r>
        <w:t xml:space="preserve">•             how we will communicate with each other more effectively in the future.  </w:t>
      </w:r>
    </w:p>
    <w:p w14:paraId="37C618EE" w14:textId="77777777" w:rsidR="004D7CEC" w:rsidRDefault="004D7CEC" w:rsidP="004D7CEC"/>
    <w:p w14:paraId="45B73555" w14:textId="77777777" w:rsidR="004D7CEC" w:rsidRDefault="004D7CEC" w:rsidP="004D7CEC">
      <w:r>
        <w:t>Thank you all for your help with this.</w:t>
      </w:r>
    </w:p>
    <w:p w14:paraId="2085D3AD" w14:textId="77777777" w:rsidR="004D7CEC" w:rsidRDefault="004D7CEC" w:rsidP="004D7CEC"/>
    <w:p w14:paraId="49164680" w14:textId="77777777" w:rsidR="004D7CEC" w:rsidRDefault="004D7CEC" w:rsidP="004D7CEC"/>
    <w:p w14:paraId="769B6E3E" w14:textId="77777777" w:rsidR="004D7CEC" w:rsidRDefault="004D7CEC" w:rsidP="004D7CEC">
      <w:pPr>
        <w:rPr>
          <w:b/>
          <w:bCs/>
          <w:lang w:eastAsia="en-GB"/>
        </w:rPr>
      </w:pPr>
      <w:r>
        <w:rPr>
          <w:b/>
          <w:bCs/>
          <w:lang w:eastAsia="en-GB"/>
        </w:rPr>
        <w:t xml:space="preserve">Dr Mark Osborn </w:t>
      </w:r>
    </w:p>
    <w:p w14:paraId="43E1473F" w14:textId="77777777" w:rsidR="004D7CEC" w:rsidRDefault="004D7CEC" w:rsidP="004D7CEC">
      <w:pPr>
        <w:rPr>
          <w:lang w:eastAsia="en-GB"/>
        </w:rPr>
      </w:pPr>
      <w:r>
        <w:rPr>
          <w:b/>
          <w:bCs/>
          <w:lang w:eastAsia="en-GB"/>
        </w:rPr>
        <w:t>Safeguarding Intelligence &amp; Performance Co-ordinator (</w:t>
      </w:r>
      <w:proofErr w:type="spellStart"/>
      <w:r>
        <w:rPr>
          <w:b/>
          <w:bCs/>
          <w:lang w:eastAsia="en-GB"/>
        </w:rPr>
        <w:t>SIPCo</w:t>
      </w:r>
      <w:proofErr w:type="spellEnd"/>
      <w:r>
        <w:rPr>
          <w:b/>
          <w:bCs/>
          <w:lang w:eastAsia="en-GB"/>
        </w:rPr>
        <w:t xml:space="preserve">) </w:t>
      </w:r>
    </w:p>
    <w:p w14:paraId="34770624" w14:textId="77777777" w:rsidR="004D7CEC" w:rsidRDefault="004D7CEC" w:rsidP="004D7CEC">
      <w:pPr>
        <w:rPr>
          <w:lang w:eastAsia="en-GB"/>
        </w:rPr>
      </w:pPr>
      <w:r>
        <w:rPr>
          <w:lang w:eastAsia="en-GB"/>
        </w:rPr>
        <w:t xml:space="preserve">Children's Services </w:t>
      </w:r>
    </w:p>
    <w:p w14:paraId="55336D24" w14:textId="77777777" w:rsidR="004D7CEC" w:rsidRDefault="004D7CEC" w:rsidP="004D7CEC">
      <w:pPr>
        <w:rPr>
          <w:lang w:eastAsia="en-GB"/>
        </w:rPr>
      </w:pPr>
      <w:r>
        <w:rPr>
          <w:lang w:eastAsia="en-GB"/>
        </w:rPr>
        <w:t xml:space="preserve">Tel: 01603 223619 </w:t>
      </w:r>
    </w:p>
    <w:p w14:paraId="30EEE4A8" w14:textId="77777777" w:rsidR="004D7CEC" w:rsidRDefault="004D7CEC" w:rsidP="004D7CEC">
      <w:pPr>
        <w:rPr>
          <w:lang w:eastAsia="en-GB"/>
        </w:rPr>
      </w:pPr>
      <w:r>
        <w:rPr>
          <w:lang w:eastAsia="en-GB"/>
        </w:rPr>
        <w:t>Mobile: 07450668127</w:t>
      </w:r>
    </w:p>
    <w:p w14:paraId="1B6B2764" w14:textId="77777777" w:rsidR="002300B9" w:rsidRDefault="00A50296"/>
    <w:sectPr w:rsidR="002300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CEC"/>
    <w:rsid w:val="004D7CEC"/>
    <w:rsid w:val="00557DDB"/>
    <w:rsid w:val="00A50296"/>
    <w:rsid w:val="00AB4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96ED"/>
  <w15:chartTrackingRefBased/>
  <w15:docId w15:val="{6A18F3C9-C8E8-47E9-BA7E-B3906876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C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16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Helen</dc:creator>
  <cp:keywords/>
  <dc:description/>
  <cp:lastModifiedBy>Stubbs, Helen</cp:lastModifiedBy>
  <cp:revision>1</cp:revision>
  <dcterms:created xsi:type="dcterms:W3CDTF">2021-09-08T08:30:00Z</dcterms:created>
  <dcterms:modified xsi:type="dcterms:W3CDTF">2021-09-08T09:31:00Z</dcterms:modified>
</cp:coreProperties>
</file>